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8D" w:rsidRPr="007F6CC8" w:rsidRDefault="00063B0C" w:rsidP="007F6CC8">
      <w:pPr>
        <w:jc w:val="center"/>
        <w:rPr>
          <w:rFonts w:ascii="Georgia" w:hAnsi="Georgia"/>
          <w:sz w:val="56"/>
          <w:szCs w:val="56"/>
        </w:rPr>
      </w:pPr>
      <w:r w:rsidRPr="007F6CC8">
        <w:rPr>
          <w:rFonts w:ascii="Georgia" w:hAnsi="Georgia"/>
          <w:sz w:val="56"/>
          <w:szCs w:val="56"/>
        </w:rPr>
        <w:t>Carnegie</w:t>
      </w:r>
      <w:r w:rsidR="007F6CC8">
        <w:rPr>
          <w:rFonts w:ascii="Georgia" w:hAnsi="Georgia"/>
          <w:sz w:val="56"/>
          <w:szCs w:val="56"/>
        </w:rPr>
        <w:t xml:space="preserve"> Info</w:t>
      </w:r>
    </w:p>
    <w:tbl>
      <w:tblPr>
        <w:tblStyle w:val="TableGrid"/>
        <w:tblpPr w:leftFromText="180" w:rightFromText="180" w:vertAnchor="text" w:tblpY="540"/>
        <w:tblW w:w="0" w:type="auto"/>
        <w:tblLook w:val="04A0"/>
      </w:tblPr>
      <w:tblGrid>
        <w:gridCol w:w="6588"/>
        <w:gridCol w:w="6588"/>
      </w:tblGrid>
      <w:tr w:rsidR="007F6CC8" w:rsidTr="007F6CC8">
        <w:trPr>
          <w:trHeight w:val="797"/>
        </w:trPr>
        <w:tc>
          <w:tcPr>
            <w:tcW w:w="6588" w:type="dxa"/>
          </w:tcPr>
          <w:p w:rsidR="007F6CC8" w:rsidRDefault="007F6CC8" w:rsidP="007F6CC8">
            <w:pPr>
              <w:rPr>
                <w:rFonts w:ascii="Georgia" w:hAnsi="Georgia"/>
                <w:color w:val="C00000"/>
                <w:sz w:val="56"/>
                <w:szCs w:val="56"/>
              </w:rPr>
            </w:pPr>
            <w:r>
              <w:rPr>
                <w:rFonts w:ascii="Georgia" w:hAnsi="Georgia"/>
                <w:color w:val="C00000"/>
                <w:sz w:val="56"/>
                <w:szCs w:val="56"/>
              </w:rPr>
              <w:t>TG1:</w:t>
            </w:r>
          </w:p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</w:p>
        </w:tc>
        <w:tc>
          <w:tcPr>
            <w:tcW w:w="6588" w:type="dxa"/>
          </w:tcPr>
          <w:p w:rsidR="007F6CC8" w:rsidRDefault="007F6CC8" w:rsidP="007F6CC8">
            <w:pPr>
              <w:rPr>
                <w:rFonts w:ascii="Georgia" w:hAnsi="Georgia"/>
                <w:color w:val="FFC000"/>
                <w:sz w:val="56"/>
                <w:szCs w:val="56"/>
              </w:rPr>
            </w:pPr>
            <w:r>
              <w:rPr>
                <w:rFonts w:ascii="Georgia" w:hAnsi="Georgia"/>
                <w:color w:val="FFC000"/>
                <w:sz w:val="56"/>
                <w:szCs w:val="56"/>
              </w:rPr>
              <w:t>TG2:</w:t>
            </w:r>
          </w:p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</w:p>
        </w:tc>
      </w:tr>
      <w:tr w:rsidR="007F6CC8" w:rsidTr="007F6CC8">
        <w:tc>
          <w:tcPr>
            <w:tcW w:w="6588" w:type="dxa"/>
          </w:tcPr>
          <w:p w:rsidR="007F6CC8" w:rsidRDefault="007F6CC8" w:rsidP="007F6CC8">
            <w:pPr>
              <w:rPr>
                <w:rFonts w:ascii="Georgia" w:hAnsi="Georgia"/>
                <w:color w:val="C00000"/>
                <w:sz w:val="56"/>
                <w:szCs w:val="56"/>
              </w:rPr>
            </w:pPr>
            <w:r>
              <w:rPr>
                <w:rFonts w:ascii="Georgia" w:hAnsi="Georgia"/>
                <w:color w:val="C00000"/>
                <w:sz w:val="56"/>
                <w:szCs w:val="56"/>
              </w:rPr>
              <w:t>Putnam</w:t>
            </w:r>
          </w:p>
          <w:p w:rsidR="007F6CC8" w:rsidRDefault="007F6CC8" w:rsidP="007F6CC8">
            <w:pPr>
              <w:rPr>
                <w:rFonts w:ascii="Georgia" w:hAnsi="Georgia"/>
                <w:color w:val="C00000"/>
                <w:sz w:val="56"/>
                <w:szCs w:val="56"/>
              </w:rPr>
            </w:pPr>
            <w:r>
              <w:rPr>
                <w:rFonts w:ascii="Georgia" w:hAnsi="Georgia"/>
                <w:color w:val="C00000"/>
                <w:sz w:val="56"/>
                <w:szCs w:val="56"/>
              </w:rPr>
              <w:t>Orange</w:t>
            </w:r>
          </w:p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</w:p>
        </w:tc>
        <w:tc>
          <w:tcPr>
            <w:tcW w:w="6588" w:type="dxa"/>
          </w:tcPr>
          <w:p w:rsidR="007F6CC8" w:rsidRDefault="007F6CC8" w:rsidP="007F6CC8">
            <w:pPr>
              <w:rPr>
                <w:rFonts w:ascii="Georgia" w:hAnsi="Georgia"/>
                <w:color w:val="FFC000"/>
                <w:sz w:val="56"/>
                <w:szCs w:val="56"/>
              </w:rPr>
            </w:pPr>
            <w:r>
              <w:rPr>
                <w:rFonts w:ascii="Georgia" w:hAnsi="Georgia"/>
                <w:color w:val="FFC000"/>
                <w:sz w:val="56"/>
                <w:szCs w:val="56"/>
              </w:rPr>
              <w:t>Dutchess</w:t>
            </w:r>
          </w:p>
          <w:p w:rsidR="007F6CC8" w:rsidRDefault="007F6CC8" w:rsidP="007F6CC8">
            <w:pPr>
              <w:rPr>
                <w:rFonts w:ascii="Georgia" w:hAnsi="Georgia"/>
                <w:color w:val="FFC000"/>
                <w:sz w:val="56"/>
                <w:szCs w:val="56"/>
              </w:rPr>
            </w:pPr>
            <w:r>
              <w:rPr>
                <w:rFonts w:ascii="Georgia" w:hAnsi="Georgia"/>
                <w:color w:val="FFC000"/>
                <w:sz w:val="56"/>
                <w:szCs w:val="56"/>
              </w:rPr>
              <w:t>Ulster</w:t>
            </w:r>
          </w:p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</w:p>
        </w:tc>
      </w:tr>
      <w:tr w:rsidR="007F6CC8" w:rsidTr="007F6CC8">
        <w:trPr>
          <w:trHeight w:val="833"/>
        </w:trPr>
        <w:tc>
          <w:tcPr>
            <w:tcW w:w="6588" w:type="dxa"/>
          </w:tcPr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  <w:r>
              <w:rPr>
                <w:rFonts w:ascii="Georgia" w:hAnsi="Georgia"/>
                <w:color w:val="00B050"/>
                <w:sz w:val="56"/>
                <w:szCs w:val="56"/>
              </w:rPr>
              <w:t>TG3:</w:t>
            </w:r>
          </w:p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</w:p>
        </w:tc>
        <w:tc>
          <w:tcPr>
            <w:tcW w:w="6588" w:type="dxa"/>
          </w:tcPr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  <w:r>
              <w:rPr>
                <w:rFonts w:ascii="Georgia" w:hAnsi="Georgia"/>
                <w:color w:val="0070C0"/>
                <w:sz w:val="56"/>
                <w:szCs w:val="56"/>
              </w:rPr>
              <w:t>TG4:</w:t>
            </w:r>
          </w:p>
        </w:tc>
      </w:tr>
      <w:tr w:rsidR="007F6CC8" w:rsidTr="007F6CC8">
        <w:tc>
          <w:tcPr>
            <w:tcW w:w="6588" w:type="dxa"/>
          </w:tcPr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  <w:r>
              <w:rPr>
                <w:rFonts w:ascii="Georgia" w:hAnsi="Georgia"/>
                <w:color w:val="00B050"/>
                <w:sz w:val="56"/>
                <w:szCs w:val="56"/>
              </w:rPr>
              <w:t>None</w:t>
            </w:r>
          </w:p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</w:p>
        </w:tc>
        <w:tc>
          <w:tcPr>
            <w:tcW w:w="6588" w:type="dxa"/>
          </w:tcPr>
          <w:p w:rsidR="007F6CC8" w:rsidRDefault="007F6CC8" w:rsidP="007F6CC8">
            <w:pPr>
              <w:rPr>
                <w:rFonts w:ascii="Georgia" w:hAnsi="Georgia"/>
                <w:color w:val="0070C0"/>
                <w:sz w:val="56"/>
                <w:szCs w:val="56"/>
              </w:rPr>
            </w:pPr>
            <w:r>
              <w:rPr>
                <w:rFonts w:ascii="Georgia" w:hAnsi="Georgia"/>
                <w:color w:val="0070C0"/>
                <w:sz w:val="56"/>
                <w:szCs w:val="56"/>
              </w:rPr>
              <w:t>Columbia</w:t>
            </w:r>
          </w:p>
          <w:p w:rsidR="007F6CC8" w:rsidRDefault="007F6CC8" w:rsidP="007F6CC8">
            <w:pPr>
              <w:rPr>
                <w:rFonts w:ascii="Georgia" w:hAnsi="Georgia"/>
                <w:color w:val="0070C0"/>
                <w:sz w:val="56"/>
                <w:szCs w:val="56"/>
              </w:rPr>
            </w:pPr>
            <w:r>
              <w:rPr>
                <w:rFonts w:ascii="Georgia" w:hAnsi="Georgia"/>
                <w:color w:val="0070C0"/>
                <w:sz w:val="56"/>
                <w:szCs w:val="56"/>
              </w:rPr>
              <w:t>Sullivan</w:t>
            </w:r>
          </w:p>
          <w:p w:rsidR="007F6CC8" w:rsidRDefault="007F6CC8" w:rsidP="007F6CC8">
            <w:pPr>
              <w:rPr>
                <w:rFonts w:ascii="Georgia" w:hAnsi="Georgia"/>
                <w:color w:val="00B050"/>
                <w:sz w:val="56"/>
                <w:szCs w:val="56"/>
              </w:rPr>
            </w:pPr>
          </w:p>
        </w:tc>
      </w:tr>
    </w:tbl>
    <w:p w:rsidR="00063B0C" w:rsidRPr="00063B0C" w:rsidRDefault="007F6CC8" w:rsidP="007F6CC8">
      <w:pPr>
        <w:rPr>
          <w:rFonts w:ascii="Georgia" w:hAnsi="Georgia"/>
          <w:color w:val="404040" w:themeColor="text1" w:themeTint="BF"/>
          <w:sz w:val="56"/>
          <w:szCs w:val="56"/>
        </w:rPr>
      </w:pPr>
      <w:r>
        <w:rPr>
          <w:rFonts w:ascii="Georgia" w:hAnsi="Georgia"/>
          <w:color w:val="404040" w:themeColor="text1" w:themeTint="BF"/>
          <w:sz w:val="56"/>
          <w:szCs w:val="56"/>
        </w:rPr>
        <w:t>Others: Albany, Rensselaer, Westchester, Rockland</w:t>
      </w:r>
    </w:p>
    <w:sectPr w:rsidR="00063B0C" w:rsidRPr="00063B0C" w:rsidSect="007F6C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3B0C"/>
    <w:rsid w:val="00063B0C"/>
    <w:rsid w:val="0033298D"/>
    <w:rsid w:val="007F6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Scott</dc:creator>
  <cp:keywords/>
  <dc:description/>
  <cp:lastModifiedBy>Heather Scott</cp:lastModifiedBy>
  <cp:revision>1</cp:revision>
  <dcterms:created xsi:type="dcterms:W3CDTF">2008-08-18T18:45:00Z</dcterms:created>
  <dcterms:modified xsi:type="dcterms:W3CDTF">2008-08-18T19:04:00Z</dcterms:modified>
</cp:coreProperties>
</file>